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3970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ind w:left="726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  <w:lang w:val="en-IN" w:eastAsia="en-IN"/>
        </w:rPr>
        <w:drawing>
          <wp:inline distT="0" distB="0" distL="0" distR="0" wp14:anchorId="020E60EF" wp14:editId="7CA9559C">
            <wp:extent cx="1314138" cy="457200"/>
            <wp:effectExtent l="0" t="0" r="0" b="0"/>
            <wp:docPr id="3" name="image1.png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of a university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13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5B4039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3BBAFF0" w14:textId="77777777" w:rsidR="0091450F" w:rsidRDefault="0091450F" w:rsidP="0091450F">
      <w:pPr>
        <w:ind w:left="180"/>
        <w:jc w:val="both"/>
        <w:rPr>
          <w:rFonts w:ascii="Avenir" w:eastAsia="Avenir" w:hAnsi="Avenir" w:cs="Avenir"/>
          <w:b/>
          <w:sz w:val="28"/>
          <w:szCs w:val="28"/>
        </w:rPr>
      </w:pPr>
    </w:p>
    <w:p w14:paraId="22594CE0" w14:textId="6DF7C449" w:rsidR="0091450F" w:rsidRPr="00C32CC3" w:rsidRDefault="0091450F" w:rsidP="00D15D32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C32CC3">
        <w:rPr>
          <w:rFonts w:eastAsia="Avenir" w:cs="Avenir"/>
          <w:b/>
          <w:color w:val="2F5496" w:themeColor="accent1" w:themeShade="BF"/>
          <w:sz w:val="18"/>
          <w:szCs w:val="18"/>
        </w:rPr>
        <w:t>Job Title:</w:t>
      </w:r>
      <w:r w:rsidRPr="00C32CC3">
        <w:rPr>
          <w:rFonts w:eastAsia="Avenir" w:cs="Avenir"/>
          <w:sz w:val="18"/>
          <w:szCs w:val="18"/>
        </w:rPr>
        <w:t xml:space="preserve"> </w:t>
      </w:r>
      <w:r w:rsidR="00F70B68" w:rsidRPr="00C32CC3">
        <w:rPr>
          <w:sz w:val="18"/>
          <w:szCs w:val="18"/>
        </w:rPr>
        <w:t>Director, Office of Research and Development</w:t>
      </w:r>
    </w:p>
    <w:p w14:paraId="56E6FA2D" w14:textId="4A8D43E1" w:rsidR="0091450F" w:rsidRPr="00C32CC3" w:rsidRDefault="0091450F" w:rsidP="00D15D32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C32CC3">
        <w:rPr>
          <w:rFonts w:eastAsia="Avenir" w:cs="Avenir"/>
          <w:b/>
          <w:color w:val="2F5496" w:themeColor="accent1" w:themeShade="BF"/>
          <w:sz w:val="18"/>
          <w:szCs w:val="18"/>
        </w:rPr>
        <w:t>Reports to:</w:t>
      </w:r>
      <w:r w:rsidRPr="00C32CC3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F70B68" w:rsidRPr="00C32CC3">
        <w:rPr>
          <w:sz w:val="18"/>
          <w:szCs w:val="18"/>
        </w:rPr>
        <w:t>Dean</w:t>
      </w:r>
      <w:r w:rsidR="00C32CC3">
        <w:rPr>
          <w:sz w:val="18"/>
          <w:szCs w:val="18"/>
        </w:rPr>
        <w:t>,</w:t>
      </w:r>
      <w:r w:rsidR="00F70B68" w:rsidRPr="00C32CC3">
        <w:rPr>
          <w:sz w:val="18"/>
          <w:szCs w:val="18"/>
        </w:rPr>
        <w:t xml:space="preserve"> Research</w:t>
      </w:r>
    </w:p>
    <w:p w14:paraId="76187127" w14:textId="339E36D4" w:rsidR="0091450F" w:rsidRPr="00C32CC3" w:rsidRDefault="0091450F" w:rsidP="00D15D32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C32CC3">
        <w:rPr>
          <w:rFonts w:eastAsia="Avenir" w:cs="Avenir"/>
          <w:b/>
          <w:color w:val="2F5496" w:themeColor="accent1" w:themeShade="BF"/>
          <w:sz w:val="18"/>
          <w:szCs w:val="18"/>
        </w:rPr>
        <w:t>Location:</w:t>
      </w:r>
      <w:r w:rsidRPr="00C32CC3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C32CC3" w:rsidRPr="00C32CC3">
        <w:rPr>
          <w:sz w:val="18"/>
          <w:szCs w:val="18"/>
        </w:rPr>
        <w:t>Sonipat</w:t>
      </w:r>
      <w:r w:rsidR="00F70B68" w:rsidRPr="00C32CC3">
        <w:rPr>
          <w:sz w:val="18"/>
          <w:szCs w:val="18"/>
        </w:rPr>
        <w:t>, NCR</w:t>
      </w:r>
    </w:p>
    <w:p w14:paraId="22B9D916" w14:textId="796D6ADC" w:rsidR="0091450F" w:rsidRPr="00C32CC3" w:rsidRDefault="0091450F" w:rsidP="00D15D32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C32CC3">
        <w:rPr>
          <w:rFonts w:eastAsia="Avenir" w:cs="Avenir"/>
          <w:b/>
          <w:color w:val="2F5496" w:themeColor="accent1" w:themeShade="BF"/>
          <w:sz w:val="18"/>
          <w:szCs w:val="18"/>
        </w:rPr>
        <w:t>Experience (in years)</w:t>
      </w:r>
      <w:r w:rsidRPr="00C32CC3">
        <w:rPr>
          <w:rFonts w:eastAsia="Avenir" w:cs="Avenir"/>
          <w:color w:val="2F5496" w:themeColor="accent1" w:themeShade="BF"/>
          <w:sz w:val="18"/>
          <w:szCs w:val="18"/>
        </w:rPr>
        <w:t xml:space="preserve">: </w:t>
      </w:r>
      <w:r w:rsidR="00F70B68" w:rsidRPr="00C32CC3">
        <w:rPr>
          <w:sz w:val="18"/>
          <w:szCs w:val="18"/>
        </w:rPr>
        <w:t>Minimum 15 years</w:t>
      </w:r>
    </w:p>
    <w:p w14:paraId="4EC9D478" w14:textId="726A7A3B" w:rsidR="0091450F" w:rsidRPr="00C32CC3" w:rsidRDefault="0091450F" w:rsidP="00D15D32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C32CC3">
        <w:rPr>
          <w:rFonts w:eastAsia="Avenir" w:cs="Avenir"/>
          <w:b/>
          <w:color w:val="2F5496" w:themeColor="accent1" w:themeShade="BF"/>
          <w:sz w:val="18"/>
          <w:szCs w:val="18"/>
        </w:rPr>
        <w:t>Nature of work:</w:t>
      </w:r>
      <w:r w:rsidRPr="00C32CC3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C32CC3" w:rsidRPr="00C32CC3">
        <w:rPr>
          <w:bCs/>
          <w:color w:val="000000"/>
          <w:sz w:val="18"/>
          <w:szCs w:val="18"/>
        </w:rPr>
        <w:t>Full-Time</w:t>
      </w:r>
    </w:p>
    <w:p w14:paraId="2FE8D144" w14:textId="77777777" w:rsidR="0091450F" w:rsidRPr="00C32CC3" w:rsidRDefault="0091450F" w:rsidP="00D15D32">
      <w:pPr>
        <w:spacing w:line="360" w:lineRule="auto"/>
        <w:ind w:left="180"/>
        <w:jc w:val="both"/>
        <w:rPr>
          <w:rFonts w:eastAsia="Calibri" w:cs="Calibri"/>
          <w:sz w:val="18"/>
          <w:szCs w:val="18"/>
        </w:rPr>
      </w:pPr>
    </w:p>
    <w:p w14:paraId="11B0F719" w14:textId="2982020B" w:rsidR="0091450F" w:rsidRPr="00C32CC3" w:rsidRDefault="005A37C2" w:rsidP="0091450F">
      <w:pPr>
        <w:ind w:left="180"/>
        <w:jc w:val="both"/>
        <w:rPr>
          <w:rFonts w:eastAsia="Avenir" w:cs="Avenir"/>
          <w:b/>
          <w:bCs/>
          <w:color w:val="2F5496" w:themeColor="accent1" w:themeShade="BF"/>
          <w:sz w:val="18"/>
          <w:szCs w:val="18"/>
        </w:rPr>
      </w:pPr>
      <w:r w:rsidRPr="00C32CC3">
        <w:rPr>
          <w:rFonts w:eastAsia="Avenir" w:cs="Avenir"/>
          <w:b/>
          <w:bCs/>
          <w:color w:val="2F5496" w:themeColor="accent1" w:themeShade="BF"/>
          <w:sz w:val="18"/>
          <w:szCs w:val="18"/>
        </w:rPr>
        <w:t xml:space="preserve">About Ashoka </w:t>
      </w:r>
      <w:r w:rsidR="00DA3F91" w:rsidRPr="00C32CC3">
        <w:rPr>
          <w:rFonts w:eastAsia="Avenir" w:cs="Avenir"/>
          <w:b/>
          <w:bCs/>
          <w:color w:val="2F5496" w:themeColor="accent1" w:themeShade="BF"/>
          <w:sz w:val="18"/>
          <w:szCs w:val="18"/>
        </w:rPr>
        <w:t>University:</w:t>
      </w:r>
    </w:p>
    <w:p w14:paraId="6B916602" w14:textId="77777777" w:rsidR="005A37C2" w:rsidRPr="00C32CC3" w:rsidRDefault="005A37C2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D0421F2" w14:textId="10899BDE" w:rsidR="0091450F" w:rsidRPr="00C32CC3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  <w:bookmarkStart w:id="0" w:name="_heading=h.gjdgxs" w:colFirst="0" w:colLast="0"/>
      <w:bookmarkEnd w:id="0"/>
      <w:r w:rsidRPr="00C32CC3">
        <w:rPr>
          <w:rFonts w:eastAsia="Avenir" w:cs="Avenir"/>
          <w:sz w:val="18"/>
          <w:szCs w:val="18"/>
        </w:rPr>
        <w:t xml:space="preserve">Ashoka University </w:t>
      </w:r>
      <w:r w:rsidR="00135620" w:rsidRPr="00C32CC3">
        <w:rPr>
          <w:rFonts w:eastAsia="Avenir" w:cs="Avenir"/>
          <w:sz w:val="18"/>
          <w:szCs w:val="18"/>
        </w:rPr>
        <w:t xml:space="preserve">is </w:t>
      </w:r>
      <w:r w:rsidRPr="00C32CC3">
        <w:rPr>
          <w:rFonts w:eastAsia="Avenir" w:cs="Avenir"/>
          <w:sz w:val="18"/>
          <w:szCs w:val="18"/>
        </w:rPr>
        <w:t>India’s premier interdisciplinary teaching and research university</w:t>
      </w:r>
      <w:r w:rsidR="00135620" w:rsidRPr="00C32CC3">
        <w:rPr>
          <w:rFonts w:eastAsia="Avenir" w:cs="Avenir"/>
          <w:sz w:val="18"/>
          <w:szCs w:val="18"/>
        </w:rPr>
        <w:t>,</w:t>
      </w:r>
      <w:r w:rsidRPr="00C32CC3">
        <w:rPr>
          <w:rFonts w:eastAsia="Avenir" w:cs="Avenir"/>
          <w:sz w:val="18"/>
          <w:szCs w:val="18"/>
        </w:rPr>
        <w:t xml:space="preserve"> </w:t>
      </w:r>
      <w:r w:rsidR="00135620" w:rsidRPr="00C32CC3">
        <w:rPr>
          <w:rFonts w:eastAsia="Avenir" w:cs="Avenir"/>
          <w:color w:val="000000"/>
          <w:sz w:val="18"/>
          <w:szCs w:val="18"/>
        </w:rPr>
        <w:t>a</w:t>
      </w:r>
      <w:r w:rsidRPr="00C32CC3">
        <w:rPr>
          <w:rFonts w:eastAsia="Avenir" w:cs="Avenir"/>
          <w:color w:val="000000"/>
          <w:sz w:val="18"/>
          <w:szCs w:val="18"/>
        </w:rPr>
        <w:t>n institut</w:t>
      </w:r>
      <w:r w:rsidRPr="00C32CC3">
        <w:rPr>
          <w:rFonts w:eastAsia="Avenir" w:cs="Avenir"/>
          <w:sz w:val="18"/>
          <w:szCs w:val="18"/>
        </w:rPr>
        <w:t>ion</w:t>
      </w:r>
      <w:r w:rsidRPr="00C32CC3">
        <w:rPr>
          <w:rFonts w:eastAsia="Avenir" w:cs="Avenir"/>
          <w:color w:val="000000"/>
          <w:sz w:val="18"/>
          <w:szCs w:val="18"/>
        </w:rPr>
        <w:t xml:space="preserve"> that has become a beacon of academic excellence in</w:t>
      </w:r>
      <w:r w:rsidR="00135620" w:rsidRPr="00C32CC3">
        <w:rPr>
          <w:rFonts w:eastAsia="Avenir" w:cs="Avenir"/>
          <w:color w:val="000000"/>
          <w:sz w:val="18"/>
          <w:szCs w:val="18"/>
        </w:rPr>
        <w:t xml:space="preserve"> </w:t>
      </w:r>
      <w:r w:rsidRPr="00C32CC3">
        <w:rPr>
          <w:rFonts w:eastAsia="Avenir" w:cs="Avenir"/>
          <w:color w:val="000000"/>
          <w:sz w:val="18"/>
          <w:szCs w:val="18"/>
        </w:rPr>
        <w:t>less than 10 years since its inception</w:t>
      </w:r>
      <w:r w:rsidRPr="00C32CC3">
        <w:rPr>
          <w:rFonts w:eastAsia="Avenir" w:cs="Avenir"/>
          <w:sz w:val="18"/>
          <w:szCs w:val="18"/>
        </w:rPr>
        <w:t xml:space="preserve">. </w:t>
      </w:r>
      <w:r w:rsidRPr="00C32CC3">
        <w:rPr>
          <w:rFonts w:eastAsia="Avenir" w:cs="Avenir"/>
          <w:color w:val="000000"/>
          <w:sz w:val="18"/>
          <w:szCs w:val="18"/>
          <w:highlight w:val="white"/>
        </w:rPr>
        <w:t xml:space="preserve">At Ashoka, we encourage you to embrace </w:t>
      </w:r>
      <w:r w:rsidR="0041736F" w:rsidRPr="00C32CC3">
        <w:rPr>
          <w:rFonts w:eastAsia="Avenir" w:cs="Avenir"/>
          <w:color w:val="000000"/>
          <w:sz w:val="18"/>
          <w:szCs w:val="18"/>
          <w:highlight w:val="white"/>
        </w:rPr>
        <w:t>change, learn</w:t>
      </w:r>
      <w:r w:rsidR="00135620" w:rsidRPr="00C32CC3">
        <w:rPr>
          <w:rFonts w:eastAsia="Avenir" w:cs="Avenir"/>
          <w:color w:val="000000"/>
          <w:sz w:val="18"/>
          <w:szCs w:val="18"/>
          <w:highlight w:val="white"/>
        </w:rPr>
        <w:t xml:space="preserve"> and grow </w:t>
      </w:r>
      <w:r w:rsidRPr="00C32CC3">
        <w:rPr>
          <w:rFonts w:eastAsia="Avenir" w:cs="Avenir"/>
          <w:color w:val="000000"/>
          <w:sz w:val="18"/>
          <w:szCs w:val="18"/>
          <w:highlight w:val="white"/>
        </w:rPr>
        <w:t>continuous</w:t>
      </w:r>
      <w:r w:rsidR="00135620" w:rsidRPr="00C32CC3">
        <w:rPr>
          <w:rFonts w:eastAsia="Avenir" w:cs="Avenir"/>
          <w:color w:val="000000"/>
          <w:sz w:val="18"/>
          <w:szCs w:val="18"/>
          <w:highlight w:val="white"/>
        </w:rPr>
        <w:t>ly, and strive for excellence in what you do.</w:t>
      </w:r>
    </w:p>
    <w:p w14:paraId="32970CAB" w14:textId="77777777" w:rsidR="0091450F" w:rsidRPr="00C32CC3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</w:p>
    <w:p w14:paraId="67CDC819" w14:textId="77777777" w:rsidR="0091450F" w:rsidRPr="00C32CC3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C32CC3">
        <w:rPr>
          <w:rFonts w:eastAsia="Avenir" w:cs="Avenir"/>
          <w:sz w:val="18"/>
          <w:szCs w:val="18"/>
        </w:rPr>
        <w:t>As part of our thriving and committed workforce, you will:</w:t>
      </w:r>
    </w:p>
    <w:p w14:paraId="5C8247F7" w14:textId="77777777" w:rsidR="0091450F" w:rsidRPr="00C32CC3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D0FA341" w14:textId="44620CEB" w:rsidR="0091450F" w:rsidRPr="00C32CC3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C32CC3">
        <w:rPr>
          <w:rFonts w:eastAsia="Avenir" w:cs="Avenir"/>
          <w:b/>
          <w:bCs/>
          <w:sz w:val="18"/>
          <w:szCs w:val="18"/>
        </w:rPr>
        <w:t>Be Mission-Driven</w:t>
      </w:r>
      <w:r w:rsidRPr="00C32CC3">
        <w:rPr>
          <w:rFonts w:eastAsia="Avenir" w:cs="Avenir"/>
          <w:sz w:val="18"/>
          <w:szCs w:val="18"/>
        </w:rPr>
        <w:t xml:space="preserve">: Champion interdisciplinary learning, innovative pedagogy, and academic rigor to transform Indian higher </w:t>
      </w:r>
      <w:r w:rsidR="0041736F" w:rsidRPr="00C32CC3">
        <w:rPr>
          <w:rFonts w:eastAsia="Avenir" w:cs="Avenir"/>
          <w:sz w:val="18"/>
          <w:szCs w:val="18"/>
        </w:rPr>
        <w:t>education.</w:t>
      </w:r>
    </w:p>
    <w:p w14:paraId="2FFA5345" w14:textId="7B2A4F77" w:rsidR="0091450F" w:rsidRPr="00C32CC3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C32CC3">
        <w:rPr>
          <w:rFonts w:eastAsia="Avenir" w:cs="Avenir"/>
          <w:b/>
          <w:bCs/>
          <w:sz w:val="18"/>
          <w:szCs w:val="18"/>
        </w:rPr>
        <w:t>Think Strategically:</w:t>
      </w:r>
      <w:r w:rsidRPr="00C32CC3">
        <w:rPr>
          <w:rFonts w:eastAsia="Avenir" w:cs="Avenir"/>
          <w:sz w:val="18"/>
          <w:szCs w:val="18"/>
        </w:rPr>
        <w:t xml:space="preserve"> Collaborate with </w:t>
      </w:r>
      <w:r w:rsidR="00135620" w:rsidRPr="00C32CC3">
        <w:rPr>
          <w:rFonts w:eastAsia="Avenir" w:cs="Avenir"/>
          <w:sz w:val="18"/>
          <w:szCs w:val="18"/>
        </w:rPr>
        <w:t>other innovative colleagues</w:t>
      </w:r>
      <w:r w:rsidRPr="00C32CC3">
        <w:rPr>
          <w:rFonts w:eastAsia="Avenir" w:cs="Avenir"/>
          <w:sz w:val="18"/>
          <w:szCs w:val="18"/>
        </w:rPr>
        <w:t xml:space="preserve"> to shape the future of higher education through strategic planning and a forward-thinking </w:t>
      </w:r>
      <w:r w:rsidR="0041736F" w:rsidRPr="00C32CC3">
        <w:rPr>
          <w:rFonts w:eastAsia="Avenir" w:cs="Avenir"/>
          <w:sz w:val="18"/>
          <w:szCs w:val="18"/>
        </w:rPr>
        <w:t>approach.</w:t>
      </w:r>
    </w:p>
    <w:p w14:paraId="4B93F0B2" w14:textId="15759A0F" w:rsidR="0091450F" w:rsidRPr="00C32CC3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C32CC3">
        <w:rPr>
          <w:rFonts w:eastAsia="Avenir" w:cs="Avenir"/>
          <w:b/>
          <w:bCs/>
          <w:sz w:val="18"/>
          <w:szCs w:val="18"/>
        </w:rPr>
        <w:t>Act Authentically:</w:t>
      </w:r>
      <w:r w:rsidRPr="00C32CC3">
        <w:rPr>
          <w:rFonts w:eastAsia="Avenir" w:cs="Avenir"/>
          <w:sz w:val="18"/>
          <w:szCs w:val="18"/>
        </w:rPr>
        <w:t xml:space="preserve"> Embrace authenticity and integrity, fostering an inclusive and supportive environment where every voice is </w:t>
      </w:r>
      <w:r w:rsidR="0041736F" w:rsidRPr="00C32CC3">
        <w:rPr>
          <w:rFonts w:eastAsia="Avenir" w:cs="Avenir"/>
          <w:sz w:val="18"/>
          <w:szCs w:val="18"/>
        </w:rPr>
        <w:t>valued.</w:t>
      </w:r>
    </w:p>
    <w:p w14:paraId="1E4EEBAC" w14:textId="059CF270" w:rsidR="00D15D32" w:rsidRPr="00C32CC3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C32CC3">
        <w:rPr>
          <w:rFonts w:eastAsia="Avenir" w:cs="Avenir"/>
          <w:b/>
          <w:bCs/>
          <w:sz w:val="18"/>
          <w:szCs w:val="18"/>
        </w:rPr>
        <w:t>Take Accountability:</w:t>
      </w:r>
      <w:r w:rsidRPr="00C32CC3">
        <w:rPr>
          <w:rFonts w:eastAsia="Avenir" w:cs="Avenir"/>
          <w:sz w:val="18"/>
          <w:szCs w:val="18"/>
        </w:rPr>
        <w:t xml:space="preserve"> Own your work and drive positive change, as </w:t>
      </w:r>
      <w:r w:rsidR="00E76914" w:rsidRPr="00C32CC3">
        <w:rPr>
          <w:rFonts w:eastAsia="Avenir" w:cs="Avenir"/>
          <w:sz w:val="18"/>
          <w:szCs w:val="18"/>
        </w:rPr>
        <w:t xml:space="preserve">an </w:t>
      </w:r>
      <w:r w:rsidRPr="00C32CC3">
        <w:rPr>
          <w:rFonts w:eastAsia="Avenir" w:cs="Avenir"/>
          <w:sz w:val="18"/>
          <w:szCs w:val="18"/>
        </w:rPr>
        <w:t xml:space="preserve">individual seeking to make a meaningful </w:t>
      </w:r>
      <w:r w:rsidR="0041736F" w:rsidRPr="00C32CC3">
        <w:rPr>
          <w:rFonts w:eastAsia="Avenir" w:cs="Avenir"/>
          <w:sz w:val="18"/>
          <w:szCs w:val="18"/>
        </w:rPr>
        <w:t>contribution.</w:t>
      </w:r>
    </w:p>
    <w:p w14:paraId="621D3CAC" w14:textId="3225813B" w:rsidR="0091450F" w:rsidRPr="00C32CC3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C32CC3">
        <w:rPr>
          <w:rFonts w:eastAsia="Avenir" w:cs="Avenir"/>
          <w:b/>
          <w:bCs/>
          <w:sz w:val="18"/>
          <w:szCs w:val="18"/>
        </w:rPr>
        <w:t>Build Collaboration:</w:t>
      </w:r>
      <w:r w:rsidRPr="00C32CC3">
        <w:rPr>
          <w:rFonts w:eastAsia="Avenir" w:cs="Avenir"/>
          <w:sz w:val="18"/>
          <w:szCs w:val="18"/>
        </w:rPr>
        <w:t xml:space="preserve"> Experience the power of teamwork and diverse perspectives, working collectively towards our shared </w:t>
      </w:r>
      <w:r w:rsidR="0041736F" w:rsidRPr="00C32CC3">
        <w:rPr>
          <w:rFonts w:eastAsia="Avenir" w:cs="Avenir"/>
          <w:sz w:val="18"/>
          <w:szCs w:val="18"/>
        </w:rPr>
        <w:t>goals.</w:t>
      </w:r>
    </w:p>
    <w:p w14:paraId="18CABF2D" w14:textId="75C4E936" w:rsidR="0091450F" w:rsidRPr="00C32CC3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C32CC3">
        <w:rPr>
          <w:rFonts w:eastAsia="Avenir" w:cs="Avenir"/>
          <w:b/>
          <w:bCs/>
          <w:sz w:val="18"/>
          <w:szCs w:val="18"/>
        </w:rPr>
        <w:t>Deliver Excellence:</w:t>
      </w:r>
      <w:r w:rsidRPr="00C32CC3">
        <w:rPr>
          <w:rFonts w:eastAsia="Avenir" w:cs="Avenir"/>
          <w:sz w:val="18"/>
          <w:szCs w:val="18"/>
        </w:rPr>
        <w:t xml:space="preserve"> Strive for </w:t>
      </w:r>
      <w:r w:rsidR="00135620" w:rsidRPr="00C32CC3">
        <w:rPr>
          <w:rFonts w:eastAsia="Avenir" w:cs="Avenir"/>
          <w:sz w:val="18"/>
          <w:szCs w:val="18"/>
        </w:rPr>
        <w:t xml:space="preserve">high quality </w:t>
      </w:r>
      <w:r w:rsidRPr="00C32CC3">
        <w:rPr>
          <w:rFonts w:eastAsia="Avenir" w:cs="Avenir"/>
          <w:sz w:val="18"/>
          <w:szCs w:val="18"/>
        </w:rPr>
        <w:t>in all aspects, upholding the highest standards of academic excellence, student support, and professional development opportunities.</w:t>
      </w:r>
    </w:p>
    <w:p w14:paraId="3514E921" w14:textId="77777777" w:rsidR="0091450F" w:rsidRPr="00C32CC3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7E407146" w14:textId="3627E7D7" w:rsidR="0091450F" w:rsidRPr="00C32CC3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C32CC3">
        <w:rPr>
          <w:rFonts w:eastAsia="Avenir" w:cs="Avenir"/>
          <w:color w:val="000000"/>
          <w:sz w:val="18"/>
          <w:szCs w:val="18"/>
        </w:rPr>
        <w:t xml:space="preserve">At Ashoka University, we are on a mission to redefine higher education and create a remarkable space where innovation and collaboration </w:t>
      </w:r>
      <w:r w:rsidR="00C32CC3" w:rsidRPr="00C32CC3">
        <w:rPr>
          <w:rFonts w:eastAsia="Avenir" w:cs="Avenir"/>
          <w:color w:val="000000"/>
          <w:sz w:val="18"/>
          <w:szCs w:val="18"/>
        </w:rPr>
        <w:t>thrive</w:t>
      </w:r>
      <w:r w:rsidRPr="00C32CC3">
        <w:rPr>
          <w:rFonts w:eastAsia="Avenir" w:cs="Avenir"/>
          <w:color w:val="000000"/>
          <w:sz w:val="18"/>
          <w:szCs w:val="18"/>
        </w:rPr>
        <w:t xml:space="preserve">. As a </w:t>
      </w:r>
      <w:r w:rsidRPr="00C32CC3">
        <w:rPr>
          <w:rFonts w:eastAsia="Avenir" w:cs="Avenir"/>
          <w:b/>
          <w:color w:val="000000"/>
          <w:sz w:val="18"/>
          <w:szCs w:val="18"/>
        </w:rPr>
        <w:t>pioneering force in interdisciplinary learning</w:t>
      </w:r>
      <w:r w:rsidRPr="00C32CC3">
        <w:rPr>
          <w:rFonts w:eastAsia="Avenir" w:cs="Avenir"/>
          <w:color w:val="000000"/>
          <w:sz w:val="18"/>
          <w:szCs w:val="18"/>
        </w:rPr>
        <w:t xml:space="preserve">, we </w:t>
      </w:r>
      <w:r w:rsidRPr="00C32CC3">
        <w:rPr>
          <w:rFonts w:eastAsia="Avenir" w:cs="Avenir"/>
          <w:b/>
          <w:color w:val="000000"/>
          <w:sz w:val="18"/>
          <w:szCs w:val="18"/>
        </w:rPr>
        <w:t>continually grow and adapt</w:t>
      </w:r>
      <w:r w:rsidRPr="00C32CC3">
        <w:rPr>
          <w:rFonts w:eastAsia="Avenir" w:cs="Avenir"/>
          <w:color w:val="000000"/>
          <w:sz w:val="18"/>
          <w:szCs w:val="18"/>
        </w:rPr>
        <w:t xml:space="preserve"> to stay at the forefront of educational excellence with </w:t>
      </w:r>
      <w:r w:rsidR="00C32CC3" w:rsidRPr="00C32CC3">
        <w:rPr>
          <w:rFonts w:eastAsia="Avenir" w:cs="Avenir"/>
          <w:color w:val="000000"/>
          <w:sz w:val="18"/>
          <w:szCs w:val="18"/>
        </w:rPr>
        <w:t xml:space="preserve">an </w:t>
      </w:r>
      <w:r w:rsidRPr="00C32CC3">
        <w:rPr>
          <w:rFonts w:eastAsia="Avenir" w:cs="Avenir"/>
          <w:color w:val="000000"/>
          <w:sz w:val="18"/>
          <w:szCs w:val="18"/>
        </w:rPr>
        <w:t xml:space="preserve">emphasis on inclusivity and equal opportunity. Our philosophy revolves around </w:t>
      </w:r>
      <w:r w:rsidRPr="00C32CC3">
        <w:rPr>
          <w:rFonts w:eastAsia="Avenir" w:cs="Avenir"/>
          <w:b/>
          <w:color w:val="000000"/>
          <w:sz w:val="18"/>
          <w:szCs w:val="18"/>
        </w:rPr>
        <w:t>care, well-being, and connection</w:t>
      </w:r>
      <w:r w:rsidRPr="00C32CC3">
        <w:rPr>
          <w:rFonts w:eastAsia="Avenir" w:cs="Avenir"/>
          <w:color w:val="000000"/>
          <w:sz w:val="18"/>
          <w:szCs w:val="18"/>
        </w:rPr>
        <w:t xml:space="preserve">, which are deeply embedded in everything we do. </w:t>
      </w:r>
    </w:p>
    <w:p w14:paraId="094685EA" w14:textId="77777777" w:rsidR="0091450F" w:rsidRPr="00C32CC3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</w:p>
    <w:p w14:paraId="718C22AB" w14:textId="1CA7E06B" w:rsidR="0091450F" w:rsidRPr="00C32CC3" w:rsidRDefault="0091450F" w:rsidP="0091450F">
      <w:pPr>
        <w:shd w:val="clear" w:color="auto" w:fill="FFFFFF"/>
        <w:spacing w:after="160"/>
        <w:ind w:left="180"/>
        <w:rPr>
          <w:rFonts w:eastAsia="Avenir" w:cs="Avenir"/>
          <w:color w:val="000000"/>
          <w:sz w:val="18"/>
          <w:szCs w:val="18"/>
        </w:rPr>
      </w:pPr>
      <w:r w:rsidRPr="00C32CC3">
        <w:rPr>
          <w:rFonts w:eastAsia="Avenir" w:cs="Avenir"/>
          <w:color w:val="000000"/>
          <w:sz w:val="18"/>
          <w:szCs w:val="18"/>
        </w:rPr>
        <w:t xml:space="preserve">When you join our community, you become part of an extraordinary journey in which you can </w:t>
      </w:r>
      <w:r w:rsidR="00135620" w:rsidRPr="00C32CC3">
        <w:rPr>
          <w:rFonts w:eastAsia="Avenir" w:cs="Avenir"/>
          <w:color w:val="000000"/>
          <w:sz w:val="18"/>
          <w:szCs w:val="18"/>
        </w:rPr>
        <w:t xml:space="preserve">enhance </w:t>
      </w:r>
      <w:r w:rsidRPr="00C32CC3">
        <w:rPr>
          <w:rFonts w:eastAsia="Avenir" w:cs="Avenir"/>
          <w:color w:val="000000"/>
          <w:sz w:val="18"/>
          <w:szCs w:val="18"/>
        </w:rPr>
        <w:t xml:space="preserve">your potential and make a meaningful impact. </w:t>
      </w:r>
    </w:p>
    <w:p w14:paraId="281AF0F6" w14:textId="77777777" w:rsidR="0091450F" w:rsidRPr="00C32CC3" w:rsidRDefault="0091450F" w:rsidP="0091450F">
      <w:pPr>
        <w:ind w:left="180"/>
        <w:jc w:val="both"/>
        <w:rPr>
          <w:rFonts w:eastAsia="Calibri" w:cs="Calibri"/>
          <w:sz w:val="18"/>
          <w:szCs w:val="18"/>
        </w:rPr>
      </w:pPr>
    </w:p>
    <w:p w14:paraId="48636A73" w14:textId="44ABD058" w:rsidR="0091450F" w:rsidRPr="00C32CC3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C32CC3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About </w:t>
      </w:r>
      <w:r w:rsidR="00C32CC3" w:rsidRPr="00C32CC3">
        <w:rPr>
          <w:rFonts w:eastAsia="Avenir" w:cs="Avenir"/>
          <w:b/>
          <w:color w:val="2F5496" w:themeColor="accent1" w:themeShade="BF"/>
          <w:sz w:val="18"/>
          <w:szCs w:val="18"/>
        </w:rPr>
        <w:t>the Office of Research and Development</w:t>
      </w:r>
      <w:r w:rsidRPr="00C32CC3">
        <w:rPr>
          <w:rFonts w:eastAsia="Avenir" w:cs="Avenir"/>
          <w:b/>
          <w:color w:val="2F5496" w:themeColor="accent1" w:themeShade="BF"/>
          <w:sz w:val="18"/>
          <w:szCs w:val="18"/>
        </w:rPr>
        <w:t>:</w:t>
      </w:r>
      <w:r w:rsidR="00F70B68" w:rsidRPr="00C32CC3">
        <w:rPr>
          <w:color w:val="000000"/>
          <w:sz w:val="18"/>
          <w:szCs w:val="18"/>
          <w:shd w:val="clear" w:color="auto" w:fill="FFFFFF"/>
        </w:rPr>
        <w:t xml:space="preserve"> The Office of Research and Development at Ashoka University provides centralized assistance to Ashoka faculty and researchers </w:t>
      </w:r>
      <w:r w:rsidR="00C32CC3" w:rsidRPr="00C32CC3">
        <w:rPr>
          <w:color w:val="000000"/>
          <w:sz w:val="18"/>
          <w:szCs w:val="18"/>
          <w:shd w:val="clear" w:color="auto" w:fill="FFFFFF"/>
        </w:rPr>
        <w:t>toward</w:t>
      </w:r>
      <w:r w:rsidR="00F70B68" w:rsidRPr="00C32CC3">
        <w:rPr>
          <w:color w:val="000000"/>
          <w:sz w:val="18"/>
          <w:szCs w:val="18"/>
          <w:shd w:val="clear" w:color="auto" w:fill="FFFFFF"/>
        </w:rPr>
        <w:t xml:space="preserve"> academic research. This is done through a set of proactive, capacity-building strategies to increase the University’s competitive advantage and international prominence. The office has four major operation areas – extramural grant management, research infrastructure management, research scholar’s management, and research communication.</w:t>
      </w:r>
    </w:p>
    <w:p w14:paraId="38E7AB47" w14:textId="77777777" w:rsidR="0091450F" w:rsidRPr="00C32CC3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9DE177E" w14:textId="432FAB92" w:rsidR="00F70B68" w:rsidRPr="00C32CC3" w:rsidRDefault="00F70B68" w:rsidP="00F70B68">
      <w:pPr>
        <w:widowControl/>
        <w:spacing w:before="100" w:beforeAutospacing="1" w:after="100" w:afterAutospacing="1" w:line="276" w:lineRule="auto"/>
        <w:rPr>
          <w:rFonts w:ascii="Calibri" w:eastAsiaTheme="minorHAnsi" w:hAnsi="Calibri" w:cs="Calibri"/>
          <w:sz w:val="18"/>
          <w:szCs w:val="18"/>
          <w:lang w:val="en-IN"/>
        </w:rPr>
      </w:pPr>
      <w:r w:rsidRPr="00C32CC3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   </w:t>
      </w:r>
      <w:r w:rsidR="0091450F" w:rsidRPr="00C32CC3">
        <w:rPr>
          <w:rFonts w:eastAsia="Avenir" w:cs="Avenir"/>
          <w:b/>
          <w:color w:val="2F5496" w:themeColor="accent1" w:themeShade="BF"/>
          <w:sz w:val="18"/>
          <w:szCs w:val="18"/>
        </w:rPr>
        <w:t>Role and Responsibilities:</w:t>
      </w:r>
      <w:r w:rsidRPr="00C32CC3">
        <w:rPr>
          <w:sz w:val="18"/>
          <w:szCs w:val="18"/>
        </w:rPr>
        <w:t xml:space="preserve"> </w:t>
      </w:r>
    </w:p>
    <w:p w14:paraId="789DD0B9" w14:textId="47830EDD" w:rsidR="00F70B68" w:rsidRPr="00C32CC3" w:rsidRDefault="00F70B68" w:rsidP="00F70B68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rPr>
          <w:rFonts w:ascii="Calibri" w:eastAsiaTheme="minorHAnsi" w:hAnsi="Calibri" w:cs="Calibri"/>
          <w:sz w:val="18"/>
          <w:szCs w:val="18"/>
          <w:lang w:val="en-IN"/>
        </w:rPr>
      </w:pPr>
      <w:r w:rsidRPr="00C32CC3">
        <w:rPr>
          <w:sz w:val="18"/>
          <w:szCs w:val="18"/>
        </w:rPr>
        <w:t>Supervise all verticals of Research Infrastructure Management &amp; Research Personnel Management under the direction of the Dean (Research) </w:t>
      </w:r>
    </w:p>
    <w:p w14:paraId="595D540C" w14:textId="77777777" w:rsidR="00F70B68" w:rsidRPr="00C32CC3" w:rsidRDefault="00F70B68" w:rsidP="00F70B68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rPr>
          <w:sz w:val="18"/>
          <w:szCs w:val="18"/>
        </w:rPr>
      </w:pPr>
      <w:r w:rsidRPr="00C32CC3">
        <w:rPr>
          <w:sz w:val="18"/>
          <w:szCs w:val="18"/>
        </w:rPr>
        <w:t>Function as the coordinator on behalf of the Research Office for faculty/researchers for developing research at Ashoka.</w:t>
      </w:r>
    </w:p>
    <w:p w14:paraId="6C6E4086" w14:textId="77777777" w:rsidR="00F70B68" w:rsidRPr="00C32CC3" w:rsidRDefault="00F70B68" w:rsidP="00F70B68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rPr>
          <w:sz w:val="18"/>
          <w:szCs w:val="18"/>
        </w:rPr>
      </w:pPr>
      <w:r w:rsidRPr="00C32CC3">
        <w:rPr>
          <w:sz w:val="18"/>
          <w:szCs w:val="18"/>
        </w:rPr>
        <w:t>Serve as the coordinator on behalf of the Research Office for other support groups (Finance team, Registrar office, Development/Fundraising team, Project team, outreach etc.) for developing Research management and Infrastructure at Ashoka.</w:t>
      </w:r>
    </w:p>
    <w:p w14:paraId="5CAE51A9" w14:textId="77777777" w:rsidR="00F70B68" w:rsidRPr="00C32CC3" w:rsidRDefault="00F70B68" w:rsidP="00F70B68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rPr>
          <w:sz w:val="18"/>
          <w:szCs w:val="18"/>
        </w:rPr>
      </w:pPr>
      <w:r w:rsidRPr="00C32CC3">
        <w:rPr>
          <w:sz w:val="18"/>
          <w:szCs w:val="18"/>
        </w:rPr>
        <w:t>Provide support in maintaining all compliance issues related to research at Ashoka.</w:t>
      </w:r>
    </w:p>
    <w:p w14:paraId="267F9956" w14:textId="77777777" w:rsidR="00F70B68" w:rsidRPr="00C32CC3" w:rsidRDefault="00F70B68" w:rsidP="00F70B68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rPr>
          <w:sz w:val="18"/>
          <w:szCs w:val="18"/>
        </w:rPr>
      </w:pPr>
      <w:r w:rsidRPr="00C32CC3">
        <w:rPr>
          <w:sz w:val="18"/>
          <w:szCs w:val="18"/>
        </w:rPr>
        <w:t>Implement university-wide strategies and policies for research in consultation with Dean (Research) and maximize the impact of research performed within the University.</w:t>
      </w:r>
    </w:p>
    <w:p w14:paraId="082A4306" w14:textId="77777777" w:rsidR="00F70B68" w:rsidRPr="00C32CC3" w:rsidRDefault="00F70B68" w:rsidP="00F70B68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rPr>
          <w:sz w:val="18"/>
          <w:szCs w:val="18"/>
        </w:rPr>
      </w:pPr>
      <w:r w:rsidRPr="00C32CC3">
        <w:rPr>
          <w:sz w:val="18"/>
          <w:szCs w:val="18"/>
        </w:rPr>
        <w:t>Ensure that research activities at the University are undertaken in accordance with the governance, policy and regulatory frameworks of the University.</w:t>
      </w:r>
    </w:p>
    <w:p w14:paraId="5859FB4B" w14:textId="77777777" w:rsidR="00F70B68" w:rsidRPr="00C32CC3" w:rsidRDefault="00F70B68" w:rsidP="00F70B68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rPr>
          <w:sz w:val="18"/>
          <w:szCs w:val="18"/>
        </w:rPr>
      </w:pPr>
      <w:r w:rsidRPr="00C32CC3">
        <w:rPr>
          <w:sz w:val="18"/>
          <w:szCs w:val="18"/>
        </w:rPr>
        <w:t>Set and confirm commitment to policies, procedures and guidelines relating to legal and ethical aspects of research and intellectual property/consultancy.</w:t>
      </w:r>
    </w:p>
    <w:p w14:paraId="0F0A5C58" w14:textId="77777777" w:rsidR="00F70B68" w:rsidRPr="00C32CC3" w:rsidRDefault="00F70B68" w:rsidP="00F70B68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rPr>
          <w:sz w:val="18"/>
          <w:szCs w:val="18"/>
        </w:rPr>
      </w:pPr>
      <w:r w:rsidRPr="00C32CC3">
        <w:rPr>
          <w:sz w:val="18"/>
          <w:szCs w:val="18"/>
        </w:rPr>
        <w:lastRenderedPageBreak/>
        <w:t>Assist the Dean (Research) in developing appropriate action plans that align with the University's research strategy.</w:t>
      </w:r>
    </w:p>
    <w:p w14:paraId="1B854542" w14:textId="77777777" w:rsidR="00F70B68" w:rsidRPr="00C32CC3" w:rsidRDefault="00F70B68" w:rsidP="00F70B68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rPr>
          <w:sz w:val="18"/>
          <w:szCs w:val="18"/>
        </w:rPr>
      </w:pPr>
      <w:r w:rsidRPr="00C32CC3">
        <w:rPr>
          <w:sz w:val="18"/>
          <w:szCs w:val="18"/>
        </w:rPr>
        <w:t>Such other duties as may be assigned by the Dean (Research)</w:t>
      </w:r>
    </w:p>
    <w:p w14:paraId="5479481B" w14:textId="77777777" w:rsidR="0091450F" w:rsidRPr="00C32CC3" w:rsidRDefault="0091450F" w:rsidP="0063724E">
      <w:pPr>
        <w:jc w:val="both"/>
        <w:rPr>
          <w:rFonts w:eastAsia="Avenir" w:cs="Avenir"/>
          <w:sz w:val="18"/>
          <w:szCs w:val="18"/>
        </w:rPr>
      </w:pPr>
    </w:p>
    <w:p w14:paraId="4BD013F1" w14:textId="77777777" w:rsidR="0091450F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C32CC3">
        <w:rPr>
          <w:rFonts w:eastAsia="Avenir" w:cs="Avenir"/>
          <w:b/>
          <w:color w:val="2F5496" w:themeColor="accent1" w:themeShade="BF"/>
          <w:sz w:val="18"/>
          <w:szCs w:val="18"/>
        </w:rPr>
        <w:t>Qualifications and Skills Required:</w:t>
      </w:r>
    </w:p>
    <w:p w14:paraId="091618F0" w14:textId="77777777" w:rsidR="0063724E" w:rsidRPr="00C32CC3" w:rsidRDefault="0063724E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4D444507" w14:textId="77777777" w:rsidR="00F70B68" w:rsidRPr="00C32CC3" w:rsidRDefault="00F70B68" w:rsidP="00F70B68">
      <w:pPr>
        <w:pStyle w:val="ListParagraph"/>
        <w:widowControl/>
        <w:numPr>
          <w:ilvl w:val="0"/>
          <w:numId w:val="5"/>
        </w:numPr>
        <w:shd w:val="clear" w:color="auto" w:fill="FFFFFF" w:themeFill="background1"/>
        <w:spacing w:before="0" w:after="160" w:line="276" w:lineRule="auto"/>
        <w:contextualSpacing/>
        <w:rPr>
          <w:b/>
          <w:color w:val="366091"/>
          <w:sz w:val="18"/>
          <w:szCs w:val="18"/>
        </w:rPr>
      </w:pPr>
      <w:r w:rsidRPr="00C32CC3">
        <w:rPr>
          <w:sz w:val="18"/>
          <w:szCs w:val="18"/>
        </w:rPr>
        <w:t xml:space="preserve">Have a Bachelor’s and/or Master’s degree with 12-15 years of relevant experience </w:t>
      </w:r>
    </w:p>
    <w:p w14:paraId="4F1904B8" w14:textId="125488C4" w:rsidR="00F70B68" w:rsidRPr="00C32CC3" w:rsidRDefault="00F70B68" w:rsidP="00F70B68">
      <w:pPr>
        <w:pStyle w:val="ListParagraph"/>
        <w:widowControl/>
        <w:numPr>
          <w:ilvl w:val="0"/>
          <w:numId w:val="5"/>
        </w:numPr>
        <w:shd w:val="clear" w:color="auto" w:fill="FFFFFF" w:themeFill="background1"/>
        <w:spacing w:before="0" w:after="160" w:line="276" w:lineRule="auto"/>
        <w:contextualSpacing/>
        <w:rPr>
          <w:sz w:val="18"/>
          <w:szCs w:val="18"/>
        </w:rPr>
      </w:pPr>
      <w:r w:rsidRPr="00C32CC3">
        <w:rPr>
          <w:sz w:val="18"/>
          <w:szCs w:val="18"/>
        </w:rPr>
        <w:t xml:space="preserve">Decent familiarity with finance </w:t>
      </w:r>
      <w:r w:rsidR="0063724E">
        <w:rPr>
          <w:sz w:val="18"/>
          <w:szCs w:val="18"/>
        </w:rPr>
        <w:t>functions</w:t>
      </w:r>
      <w:r w:rsidRPr="00C32CC3">
        <w:rPr>
          <w:sz w:val="18"/>
          <w:szCs w:val="18"/>
        </w:rPr>
        <w:t xml:space="preserve"> will be essential.</w:t>
      </w:r>
    </w:p>
    <w:p w14:paraId="0DD6E542" w14:textId="77777777" w:rsidR="00F70B68" w:rsidRPr="00C32CC3" w:rsidRDefault="00F70B68" w:rsidP="00F70B68">
      <w:pPr>
        <w:pStyle w:val="ListParagraph"/>
        <w:widowControl/>
        <w:numPr>
          <w:ilvl w:val="0"/>
          <w:numId w:val="5"/>
        </w:numPr>
        <w:shd w:val="clear" w:color="auto" w:fill="FFFFFF" w:themeFill="background1"/>
        <w:spacing w:before="0" w:after="160" w:line="276" w:lineRule="auto"/>
        <w:contextualSpacing/>
        <w:rPr>
          <w:sz w:val="18"/>
          <w:szCs w:val="18"/>
        </w:rPr>
      </w:pPr>
      <w:r w:rsidRPr="00C32CC3">
        <w:rPr>
          <w:sz w:val="18"/>
          <w:szCs w:val="18"/>
        </w:rPr>
        <w:t>Possess a strategic bent of mind combined with strong execution ability</w:t>
      </w:r>
    </w:p>
    <w:p w14:paraId="0825C35C" w14:textId="77777777" w:rsidR="00F70B68" w:rsidRPr="00C32CC3" w:rsidRDefault="00F70B68" w:rsidP="00F70B68">
      <w:pPr>
        <w:pStyle w:val="ListParagraph"/>
        <w:widowControl/>
        <w:numPr>
          <w:ilvl w:val="0"/>
          <w:numId w:val="5"/>
        </w:numPr>
        <w:shd w:val="clear" w:color="auto" w:fill="FFFFFF" w:themeFill="background1"/>
        <w:spacing w:before="0" w:after="160" w:line="276" w:lineRule="auto"/>
        <w:contextualSpacing/>
        <w:rPr>
          <w:sz w:val="18"/>
          <w:szCs w:val="18"/>
        </w:rPr>
      </w:pPr>
      <w:r w:rsidRPr="00C32CC3">
        <w:rPr>
          <w:sz w:val="18"/>
          <w:szCs w:val="18"/>
        </w:rPr>
        <w:t>Make decisions based on data and analytics</w:t>
      </w:r>
    </w:p>
    <w:p w14:paraId="2BC4649C" w14:textId="77777777" w:rsidR="00F70B68" w:rsidRPr="00C32CC3" w:rsidRDefault="00F70B68" w:rsidP="00F70B68">
      <w:pPr>
        <w:pStyle w:val="ListParagraph"/>
        <w:widowControl/>
        <w:numPr>
          <w:ilvl w:val="0"/>
          <w:numId w:val="5"/>
        </w:numPr>
        <w:shd w:val="clear" w:color="auto" w:fill="FFFFFF" w:themeFill="background1"/>
        <w:spacing w:before="0" w:after="160" w:line="276" w:lineRule="auto"/>
        <w:contextualSpacing/>
        <w:rPr>
          <w:sz w:val="18"/>
          <w:szCs w:val="18"/>
        </w:rPr>
      </w:pPr>
      <w:r w:rsidRPr="00C32CC3">
        <w:rPr>
          <w:sz w:val="18"/>
          <w:szCs w:val="18"/>
        </w:rPr>
        <w:t xml:space="preserve">Manage resources optimally </w:t>
      </w:r>
    </w:p>
    <w:p w14:paraId="28547363" w14:textId="77777777" w:rsidR="00F70B68" w:rsidRPr="00C32CC3" w:rsidRDefault="00F70B68" w:rsidP="00F70B68">
      <w:pPr>
        <w:pStyle w:val="ListParagraph"/>
        <w:widowControl/>
        <w:numPr>
          <w:ilvl w:val="0"/>
          <w:numId w:val="5"/>
        </w:numPr>
        <w:shd w:val="clear" w:color="auto" w:fill="FFFFFF" w:themeFill="background1"/>
        <w:spacing w:before="0" w:after="160" w:line="276" w:lineRule="auto"/>
        <w:contextualSpacing/>
        <w:rPr>
          <w:sz w:val="18"/>
          <w:szCs w:val="18"/>
        </w:rPr>
      </w:pPr>
      <w:r w:rsidRPr="00C32CC3">
        <w:rPr>
          <w:sz w:val="18"/>
          <w:szCs w:val="18"/>
        </w:rPr>
        <w:t>Build productive relationships with all internal and external stakeholders</w:t>
      </w:r>
    </w:p>
    <w:p w14:paraId="749D2FEB" w14:textId="3C66C0C1" w:rsidR="00F70B68" w:rsidRPr="0063724E" w:rsidRDefault="00F70B68" w:rsidP="0063724E">
      <w:pPr>
        <w:pStyle w:val="ListParagraph"/>
        <w:widowControl/>
        <w:numPr>
          <w:ilvl w:val="0"/>
          <w:numId w:val="5"/>
        </w:numPr>
        <w:shd w:val="clear" w:color="auto" w:fill="FFFFFF" w:themeFill="background1"/>
        <w:spacing w:before="0" w:after="160" w:line="276" w:lineRule="auto"/>
        <w:contextualSpacing/>
        <w:rPr>
          <w:sz w:val="18"/>
          <w:szCs w:val="18"/>
        </w:rPr>
      </w:pPr>
      <w:r w:rsidRPr="00C32CC3">
        <w:rPr>
          <w:sz w:val="18"/>
          <w:szCs w:val="18"/>
        </w:rPr>
        <w:t>Take the initiative, manage high workloads</w:t>
      </w:r>
      <w:r w:rsidR="0063724E">
        <w:rPr>
          <w:sz w:val="18"/>
          <w:szCs w:val="18"/>
        </w:rPr>
        <w:t>,</w:t>
      </w:r>
      <w:r w:rsidRPr="00C32CC3">
        <w:rPr>
          <w:sz w:val="18"/>
          <w:szCs w:val="18"/>
        </w:rPr>
        <w:t xml:space="preserve"> and inspire teams to deliver high-quality output.</w:t>
      </w:r>
    </w:p>
    <w:p w14:paraId="2AD2763D" w14:textId="77777777" w:rsidR="0091450F" w:rsidRPr="00C32CC3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5C48FD0" w14:textId="77777777" w:rsidR="00432DB6" w:rsidRPr="00C32CC3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C32CC3">
        <w:rPr>
          <w:rFonts w:eastAsia="Avenir" w:cs="Avenir"/>
          <w:b/>
          <w:color w:val="2F5496" w:themeColor="accent1" w:themeShade="BF"/>
          <w:sz w:val="18"/>
          <w:szCs w:val="18"/>
        </w:rPr>
        <w:t>Application Submission Process:</w:t>
      </w:r>
    </w:p>
    <w:p w14:paraId="670EC36C" w14:textId="2197C09A" w:rsidR="0091450F" w:rsidRPr="00C32CC3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C32CC3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 </w:t>
      </w:r>
    </w:p>
    <w:p w14:paraId="5C77040B" w14:textId="783B6A7D" w:rsidR="00ED1A7E" w:rsidRPr="00C32CC3" w:rsidRDefault="00ED1A7E" w:rsidP="0041736F">
      <w:pPr>
        <w:ind w:left="180"/>
        <w:jc w:val="both"/>
        <w:rPr>
          <w:rFonts w:eastAsia="Avenir" w:cs="Avenir"/>
          <w:sz w:val="18"/>
          <w:szCs w:val="18"/>
        </w:rPr>
      </w:pPr>
      <w:r w:rsidRPr="00ED1A7E">
        <w:rPr>
          <w:rFonts w:eastAsia="Avenir" w:cs="Avenir"/>
          <w:sz w:val="18"/>
          <w:szCs w:val="18"/>
        </w:rPr>
        <w:t>We invite you to embark on this journey by submitting your application to Ashoka University</w:t>
      </w:r>
      <w:r>
        <w:rPr>
          <w:rFonts w:eastAsia="Avenir" w:cs="Avenir"/>
          <w:sz w:val="18"/>
          <w:szCs w:val="18"/>
        </w:rPr>
        <w:t>’s Office of Research and Development</w:t>
      </w:r>
      <w:r w:rsidRPr="00ED1A7E">
        <w:rPr>
          <w:rFonts w:eastAsia="Avenir" w:cs="Avenir"/>
          <w:sz w:val="18"/>
          <w:szCs w:val="18"/>
        </w:rPr>
        <w:t>. To ensure your candidacy receives the attention it deserves, kindly follow the application submission process outlined below:</w:t>
      </w:r>
    </w:p>
    <w:p w14:paraId="12B39CBD" w14:textId="77777777" w:rsidR="0091450F" w:rsidRPr="00C32CC3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F90C519" w14:textId="77777777" w:rsidR="0091450F" w:rsidRPr="00C32CC3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C32CC3">
        <w:rPr>
          <w:rFonts w:eastAsia="Avenir" w:cs="Avenir"/>
          <w:b/>
          <w:sz w:val="18"/>
          <w:szCs w:val="18"/>
        </w:rPr>
        <w:t>Prepare an Updated CV:</w:t>
      </w:r>
      <w:r w:rsidRPr="00C32CC3">
        <w:rPr>
          <w:rFonts w:eastAsia="Avenir" w:cs="Avenir"/>
          <w:sz w:val="18"/>
          <w:szCs w:val="18"/>
        </w:rPr>
        <w:t xml:space="preserve"> Showcase your professional accomplishments, skills, and experiences in an updated curriculum vitae.</w:t>
      </w:r>
    </w:p>
    <w:p w14:paraId="3FE5F9AB" w14:textId="77777777" w:rsidR="0091450F" w:rsidRPr="00C32CC3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74A7E7B0" w14:textId="1F2E8866" w:rsidR="0091450F" w:rsidRPr="00C32CC3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C32CC3">
        <w:rPr>
          <w:rFonts w:eastAsia="Avenir" w:cs="Avenir"/>
          <w:b/>
          <w:sz w:val="18"/>
          <w:szCs w:val="18"/>
        </w:rPr>
        <w:t>Submit Your Application:</w:t>
      </w:r>
      <w:r w:rsidRPr="00C32CC3">
        <w:rPr>
          <w:rFonts w:eastAsia="Avenir" w:cs="Avenir"/>
          <w:sz w:val="18"/>
          <w:szCs w:val="18"/>
        </w:rPr>
        <w:t xml:space="preserve"> </w:t>
      </w:r>
      <w:r w:rsidR="00F70B68" w:rsidRPr="00C32CC3">
        <w:rPr>
          <w:rFonts w:eastAsia="Avenir" w:cs="Avenir"/>
          <w:sz w:val="18"/>
          <w:szCs w:val="18"/>
        </w:rPr>
        <w:t>https://forms.gle/JUwrNq3scA3R6tJT7</w:t>
      </w:r>
      <w:r w:rsidRPr="00C32CC3">
        <w:rPr>
          <w:rFonts w:eastAsia="Avenir" w:cs="Avenir"/>
          <w:sz w:val="18"/>
          <w:szCs w:val="18"/>
        </w:rPr>
        <w:t xml:space="preserve">, ensuring the </w:t>
      </w:r>
      <w:r w:rsidR="00F70B68" w:rsidRPr="00C32CC3">
        <w:rPr>
          <w:rFonts w:eastAsia="Avenir" w:cs="Avenir"/>
          <w:sz w:val="18"/>
          <w:szCs w:val="18"/>
        </w:rPr>
        <w:t>attachments</w:t>
      </w:r>
      <w:r w:rsidRPr="00C32CC3">
        <w:rPr>
          <w:rFonts w:eastAsia="Avenir" w:cs="Avenir"/>
          <w:sz w:val="18"/>
          <w:szCs w:val="18"/>
        </w:rPr>
        <w:t xml:space="preserve"> </w:t>
      </w:r>
      <w:r w:rsidR="00C32CC3">
        <w:rPr>
          <w:rFonts w:eastAsia="Avenir" w:cs="Avenir"/>
          <w:sz w:val="18"/>
          <w:szCs w:val="18"/>
        </w:rPr>
        <w:t>read</w:t>
      </w:r>
      <w:r w:rsidRPr="00C32CC3">
        <w:rPr>
          <w:rFonts w:eastAsia="Avenir" w:cs="Avenir"/>
          <w:sz w:val="18"/>
          <w:szCs w:val="18"/>
        </w:rPr>
        <w:t xml:space="preserve"> as follows: </w:t>
      </w:r>
      <w:r w:rsidR="00F70B68" w:rsidRPr="00C32CC3">
        <w:rPr>
          <w:rFonts w:eastAsia="Avenir" w:cs="Avenir"/>
          <w:sz w:val="18"/>
          <w:szCs w:val="18"/>
        </w:rPr>
        <w:t xml:space="preserve">                   </w:t>
      </w:r>
      <w:r w:rsidRPr="00C32CC3">
        <w:rPr>
          <w:rFonts w:eastAsia="Avenir" w:cs="Avenir"/>
          <w:sz w:val="18"/>
          <w:szCs w:val="18"/>
        </w:rPr>
        <w:t>"</w:t>
      </w:r>
      <w:r w:rsidR="00F70B68" w:rsidRPr="00C32CC3">
        <w:rPr>
          <w:rFonts w:eastAsia="Avenir" w:cs="Avenir"/>
          <w:sz w:val="18"/>
          <w:szCs w:val="18"/>
        </w:rPr>
        <w:t xml:space="preserve">Applicant </w:t>
      </w:r>
      <w:proofErr w:type="spellStart"/>
      <w:r w:rsidR="00F70B68" w:rsidRPr="00C32CC3">
        <w:rPr>
          <w:rFonts w:eastAsia="Avenir" w:cs="Avenir"/>
          <w:sz w:val="18"/>
          <w:szCs w:val="18"/>
        </w:rPr>
        <w:t>Name_</w:t>
      </w:r>
      <w:r w:rsidRPr="00C32CC3">
        <w:rPr>
          <w:rFonts w:eastAsia="Avenir" w:cs="Avenir"/>
          <w:sz w:val="18"/>
          <w:szCs w:val="18"/>
        </w:rPr>
        <w:t>Designation</w:t>
      </w:r>
      <w:proofErr w:type="spellEnd"/>
      <w:r w:rsidRPr="00C32CC3">
        <w:rPr>
          <w:rFonts w:eastAsia="Avenir" w:cs="Avenir"/>
          <w:sz w:val="18"/>
          <w:szCs w:val="18"/>
        </w:rPr>
        <w:t xml:space="preserve"> –</w:t>
      </w:r>
      <w:r w:rsidR="00ED1A7E">
        <w:rPr>
          <w:rFonts w:eastAsia="Avenir" w:cs="Avenir"/>
          <w:sz w:val="18"/>
          <w:szCs w:val="18"/>
        </w:rPr>
        <w:t xml:space="preserve"> </w:t>
      </w:r>
      <w:r w:rsidR="00ED1A7E" w:rsidRPr="00ED1A7E">
        <w:rPr>
          <w:rFonts w:eastAsia="Avenir" w:cs="Avenir"/>
          <w:sz w:val="18"/>
          <w:szCs w:val="18"/>
        </w:rPr>
        <w:t>Office of Research and Development</w:t>
      </w:r>
      <w:r w:rsidRPr="00C32CC3">
        <w:rPr>
          <w:rFonts w:eastAsia="Avenir" w:cs="Avenir"/>
          <w:sz w:val="18"/>
          <w:szCs w:val="18"/>
        </w:rPr>
        <w:t xml:space="preserve">". </w:t>
      </w:r>
    </w:p>
    <w:p w14:paraId="68705195" w14:textId="77777777" w:rsidR="0091450F" w:rsidRPr="00C32CC3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37F6AAB4" w14:textId="77777777" w:rsidR="0091450F" w:rsidRPr="00C32CC3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C32CC3">
        <w:rPr>
          <w:rFonts w:eastAsia="Avenir" w:cs="Avenir"/>
          <w:b/>
          <w:sz w:val="18"/>
          <w:szCs w:val="18"/>
        </w:rPr>
        <w:t>Include Essential Details:</w:t>
      </w:r>
      <w:r w:rsidRPr="00C32CC3">
        <w:rPr>
          <w:rFonts w:eastAsia="Avenir" w:cs="Avenir"/>
          <w:sz w:val="18"/>
          <w:szCs w:val="18"/>
        </w:rPr>
        <w:t xml:space="preserve"> Along with your CV, kindly provide the following information:</w:t>
      </w:r>
    </w:p>
    <w:p w14:paraId="0CFF929C" w14:textId="77777777" w:rsidR="0091450F" w:rsidRPr="00C32CC3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3A82EA2" w14:textId="6F0FD9A1" w:rsidR="0091450F" w:rsidRPr="00ED1A7E" w:rsidRDefault="0091450F" w:rsidP="00ED1A7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venir" w:cs="Avenir"/>
          <w:color w:val="000000"/>
          <w:sz w:val="18"/>
          <w:szCs w:val="18"/>
        </w:rPr>
      </w:pPr>
      <w:r w:rsidRPr="00ED1A7E">
        <w:rPr>
          <w:rFonts w:eastAsia="Avenir" w:cs="Avenir"/>
          <w:color w:val="000000"/>
          <w:sz w:val="18"/>
          <w:szCs w:val="18"/>
        </w:rPr>
        <w:t xml:space="preserve">Last compensation received: We value your expertise and acknowledge the importance of fair </w:t>
      </w:r>
      <w:r w:rsidR="0041736F" w:rsidRPr="00ED1A7E">
        <w:rPr>
          <w:rFonts w:eastAsia="Avenir" w:cs="Avenir"/>
          <w:color w:val="000000"/>
          <w:sz w:val="18"/>
          <w:szCs w:val="18"/>
        </w:rPr>
        <w:t>compensation.</w:t>
      </w:r>
    </w:p>
    <w:p w14:paraId="2611CD07" w14:textId="0D48E8DC" w:rsidR="0091450F" w:rsidRPr="00ED1A7E" w:rsidRDefault="0091450F" w:rsidP="00ED1A7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venir" w:cs="Avenir"/>
          <w:color w:val="000000"/>
          <w:sz w:val="18"/>
          <w:szCs w:val="18"/>
        </w:rPr>
      </w:pPr>
      <w:r w:rsidRPr="00ED1A7E">
        <w:rPr>
          <w:rFonts w:eastAsia="Avenir" w:cs="Avenir"/>
          <w:color w:val="000000"/>
          <w:sz w:val="18"/>
          <w:szCs w:val="18"/>
        </w:rPr>
        <w:t xml:space="preserve">Expected salary: Share your aspirations for growth and </w:t>
      </w:r>
      <w:r w:rsidR="0041736F" w:rsidRPr="00ED1A7E">
        <w:rPr>
          <w:rFonts w:eastAsia="Avenir" w:cs="Avenir"/>
          <w:color w:val="000000"/>
          <w:sz w:val="18"/>
          <w:szCs w:val="18"/>
        </w:rPr>
        <w:t>remuneration.</w:t>
      </w:r>
    </w:p>
    <w:p w14:paraId="13F346A9" w14:textId="0B0EBF5B" w:rsidR="0091450F" w:rsidRPr="00ED1A7E" w:rsidRDefault="0091450F" w:rsidP="00ED1A7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venir" w:cs="Avenir"/>
          <w:color w:val="000000"/>
          <w:sz w:val="18"/>
          <w:szCs w:val="18"/>
        </w:rPr>
      </w:pPr>
      <w:r w:rsidRPr="00ED1A7E">
        <w:rPr>
          <w:rFonts w:eastAsia="Avenir" w:cs="Avenir"/>
          <w:color w:val="000000"/>
          <w:sz w:val="18"/>
          <w:szCs w:val="18"/>
        </w:rPr>
        <w:t>Notice period: Inform us of the time required to transition from your current role, if applicable</w:t>
      </w:r>
    </w:p>
    <w:p w14:paraId="76EA6EF3" w14:textId="77777777" w:rsidR="0091450F" w:rsidRPr="00C32CC3" w:rsidRDefault="0091450F" w:rsidP="00ED1A7E">
      <w:pPr>
        <w:ind w:left="180"/>
        <w:jc w:val="both"/>
        <w:rPr>
          <w:rFonts w:eastAsia="Avenir" w:cs="Avenir"/>
          <w:sz w:val="18"/>
          <w:szCs w:val="18"/>
        </w:rPr>
      </w:pPr>
    </w:p>
    <w:p w14:paraId="1AAF4AE7" w14:textId="1EAEFE4B" w:rsidR="0091450F" w:rsidRPr="00C32CC3" w:rsidRDefault="0041736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C32CC3">
        <w:rPr>
          <w:rFonts w:eastAsia="Avenir" w:cs="Avenir"/>
          <w:sz w:val="18"/>
          <w:szCs w:val="18"/>
        </w:rPr>
        <w:t>O</w:t>
      </w:r>
      <w:r w:rsidR="0091450F" w:rsidRPr="00C32CC3">
        <w:rPr>
          <w:rFonts w:eastAsia="Avenir" w:cs="Avenir"/>
          <w:sz w:val="18"/>
          <w:szCs w:val="18"/>
        </w:rPr>
        <w:t>nly shortlisted candidates will be contacted as part of our rigorous selection process.</w:t>
      </w:r>
    </w:p>
    <w:p w14:paraId="14344C06" w14:textId="77777777" w:rsidR="00360D92" w:rsidRPr="00C32CC3" w:rsidRDefault="00360D92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1D945AD" w14:textId="77777777" w:rsidR="0091450F" w:rsidRPr="00C32CC3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752DBCF" w14:textId="6296B43C" w:rsidR="0091450F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C32CC3">
        <w:rPr>
          <w:rFonts w:eastAsia="Avenir" w:cs="Avenir"/>
          <w:b/>
          <w:sz w:val="18"/>
          <w:szCs w:val="18"/>
        </w:rPr>
        <w:t>Adherence to Deadlines:</w:t>
      </w:r>
      <w:r w:rsidRPr="00C32CC3">
        <w:rPr>
          <w:rFonts w:eastAsia="Avenir" w:cs="Avenir"/>
          <w:sz w:val="18"/>
          <w:szCs w:val="18"/>
        </w:rPr>
        <w:t xml:space="preserve"> To ensure fairness and efficiency, please submit your application by </w:t>
      </w:r>
      <w:r w:rsidR="00F70B68" w:rsidRPr="00C32CC3">
        <w:rPr>
          <w:rFonts w:eastAsia="Avenir" w:cs="Avenir"/>
          <w:sz w:val="18"/>
          <w:szCs w:val="18"/>
        </w:rPr>
        <w:t xml:space="preserve">October </w:t>
      </w:r>
      <w:r w:rsidR="00C32CC3">
        <w:rPr>
          <w:rFonts w:eastAsia="Avenir" w:cs="Avenir"/>
          <w:sz w:val="18"/>
          <w:szCs w:val="18"/>
        </w:rPr>
        <w:t>19th</w:t>
      </w:r>
      <w:r w:rsidR="00F70B68" w:rsidRPr="00C32CC3">
        <w:rPr>
          <w:rFonts w:eastAsia="Avenir" w:cs="Avenir"/>
          <w:sz w:val="18"/>
          <w:szCs w:val="18"/>
        </w:rPr>
        <w:t>, 2023</w:t>
      </w:r>
      <w:r w:rsidRPr="00C32CC3">
        <w:rPr>
          <w:rFonts w:eastAsia="Avenir" w:cs="Avenir"/>
          <w:sz w:val="18"/>
          <w:szCs w:val="18"/>
        </w:rPr>
        <w:t>. Applications received after the deadline will not be considered.</w:t>
      </w:r>
    </w:p>
    <w:p w14:paraId="20A97E0C" w14:textId="77777777" w:rsidR="00ED1A7E" w:rsidRDefault="00ED1A7E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61D79838" w14:textId="41F8E94C" w:rsidR="00ED1A7E" w:rsidRPr="00C32CC3" w:rsidRDefault="00ED1A7E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ED1A7E">
        <w:rPr>
          <w:rFonts w:eastAsia="Avenir" w:cs="Avenir"/>
          <w:sz w:val="18"/>
          <w:szCs w:val="18"/>
        </w:rPr>
        <w:t>We look forward to receiving your application as we embark together on a remarkable journey of professional growth and development. Join our exceptional community at Ashoka University, where excellence is nurtured, and aspirations are transformed into reality.</w:t>
      </w:r>
    </w:p>
    <w:p w14:paraId="60C7657F" w14:textId="77777777" w:rsidR="0091450F" w:rsidRPr="00C32CC3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C8D960C" w14:textId="44CA085F" w:rsidR="0091450F" w:rsidRPr="00C32CC3" w:rsidRDefault="0091450F" w:rsidP="0041736F">
      <w:pPr>
        <w:jc w:val="both"/>
        <w:rPr>
          <w:rFonts w:eastAsia="Avenir" w:cs="Avenir"/>
          <w:sz w:val="18"/>
          <w:szCs w:val="18"/>
        </w:rPr>
      </w:pPr>
    </w:p>
    <w:p w14:paraId="3EC22D31" w14:textId="77777777" w:rsidR="0091450F" w:rsidRPr="00C32CC3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3A4C7AAE" w14:textId="77777777" w:rsidR="0091450F" w:rsidRPr="00C32CC3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230B42CC" w14:textId="77777777" w:rsidR="0091450F" w:rsidRPr="00C32CC3" w:rsidRDefault="0091450F" w:rsidP="0091450F">
      <w:pPr>
        <w:ind w:left="180"/>
        <w:rPr>
          <w:sz w:val="18"/>
          <w:szCs w:val="18"/>
        </w:rPr>
      </w:pPr>
    </w:p>
    <w:p w14:paraId="1930A260" w14:textId="77777777" w:rsidR="008A11DB" w:rsidRPr="00C32CC3" w:rsidRDefault="008A11DB" w:rsidP="0091450F">
      <w:pPr>
        <w:ind w:left="180"/>
        <w:rPr>
          <w:sz w:val="18"/>
          <w:szCs w:val="18"/>
        </w:rPr>
      </w:pPr>
    </w:p>
    <w:sectPr w:rsidR="008A11DB" w:rsidRPr="00C32CC3">
      <w:pgSz w:w="12240" w:h="15840"/>
      <w:pgMar w:top="400" w:right="13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D57"/>
    <w:multiLevelType w:val="hybridMultilevel"/>
    <w:tmpl w:val="FCBE9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172D"/>
    <w:multiLevelType w:val="multilevel"/>
    <w:tmpl w:val="AED25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C240C1"/>
    <w:multiLevelType w:val="multilevel"/>
    <w:tmpl w:val="BF1E56A4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261C25"/>
    <w:multiLevelType w:val="multilevel"/>
    <w:tmpl w:val="F6A0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C4864"/>
    <w:multiLevelType w:val="hybridMultilevel"/>
    <w:tmpl w:val="D7E876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57D6B"/>
    <w:multiLevelType w:val="multilevel"/>
    <w:tmpl w:val="944EE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6585792">
    <w:abstractNumId w:val="2"/>
  </w:num>
  <w:num w:numId="2" w16cid:durableId="594367715">
    <w:abstractNumId w:val="1"/>
  </w:num>
  <w:num w:numId="3" w16cid:durableId="52627530">
    <w:abstractNumId w:val="5"/>
  </w:num>
  <w:num w:numId="4" w16cid:durableId="538320248">
    <w:abstractNumId w:val="3"/>
  </w:num>
  <w:num w:numId="5" w16cid:durableId="206262826">
    <w:abstractNumId w:val="0"/>
  </w:num>
  <w:num w:numId="6" w16cid:durableId="245313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0F"/>
    <w:rsid w:val="000E5452"/>
    <w:rsid w:val="00135620"/>
    <w:rsid w:val="00360D92"/>
    <w:rsid w:val="0041736F"/>
    <w:rsid w:val="00432DB6"/>
    <w:rsid w:val="004D5DD1"/>
    <w:rsid w:val="00546A4F"/>
    <w:rsid w:val="005A37C2"/>
    <w:rsid w:val="0063724E"/>
    <w:rsid w:val="008A11DB"/>
    <w:rsid w:val="0090708F"/>
    <w:rsid w:val="0091450F"/>
    <w:rsid w:val="00C32CC3"/>
    <w:rsid w:val="00D15D32"/>
    <w:rsid w:val="00DA3F91"/>
    <w:rsid w:val="00E76914"/>
    <w:rsid w:val="00ED1A7E"/>
    <w:rsid w:val="00F70B68"/>
    <w:rsid w:val="00F7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FB772"/>
  <w15:chartTrackingRefBased/>
  <w15:docId w15:val="{843A2EF3-5A36-4229-A41C-A497564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0F"/>
    <w:pPr>
      <w:widowControl w:val="0"/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1450F"/>
    <w:pPr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35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6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620"/>
    <w:rPr>
      <w:rFonts w:ascii="Georgia" w:eastAsia="Georgia" w:hAnsi="Georgia" w:cs="Georgia"/>
      <w:kern w:val="0"/>
      <w:sz w:val="20"/>
      <w:szCs w:val="20"/>
      <w:lang w:val="en-US"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620"/>
    <w:rPr>
      <w:rFonts w:ascii="Georgia" w:eastAsia="Georgia" w:hAnsi="Georgia" w:cs="Georgia"/>
      <w:b/>
      <w:bCs/>
      <w:kern w:val="0"/>
      <w:sz w:val="20"/>
      <w:szCs w:val="20"/>
      <w:lang w:val="en-US"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6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20"/>
    <w:rPr>
      <w:rFonts w:ascii="Segoe UI" w:eastAsia="Georgia" w:hAnsi="Segoe UI" w:cs="Segoe UI"/>
      <w:kern w:val="0"/>
      <w:sz w:val="18"/>
      <w:szCs w:val="18"/>
      <w:lang w:val="en-US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F70B68"/>
    <w:pPr>
      <w:spacing w:before="3"/>
      <w:ind w:left="820" w:hanging="36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AC4E500FC63418253C900B1E698EE" ma:contentTypeVersion="2" ma:contentTypeDescription="Create a new document." ma:contentTypeScope="" ma:versionID="28b5ae0cfe099500df30533ed37bc7a1">
  <xsd:schema xmlns:xsd="http://www.w3.org/2001/XMLSchema" xmlns:xs="http://www.w3.org/2001/XMLSchema" xmlns:p="http://schemas.microsoft.com/office/2006/metadata/properties" xmlns:ns3="8e121a0d-783e-4a1a-b531-580c5a918423" targetNamespace="http://schemas.microsoft.com/office/2006/metadata/properties" ma:root="true" ma:fieldsID="bb394261a5974f3706a6a6335f18b005" ns3:_="">
    <xsd:import namespace="8e121a0d-783e-4a1a-b531-580c5a918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21a0d-783e-4a1a-b531-580c5a918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3CEC8-D38A-4FF1-BE0C-F972F711F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E13F0-86A0-4F28-BA4C-54091470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21a0d-783e-4a1a-b531-580c5a918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91925-EB2E-4C26-AD9C-83A0609EAE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788</Words>
  <Characters>4985</Characters>
  <Application>Microsoft Office Word</Application>
  <DocSecurity>0</DocSecurity>
  <Lines>105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Manita Chopra</dc:creator>
  <cp:keywords/>
  <dc:description/>
  <cp:lastModifiedBy>Hrishita Chaturvedi</cp:lastModifiedBy>
  <cp:revision>6</cp:revision>
  <dcterms:created xsi:type="dcterms:W3CDTF">2023-09-21T09:20:00Z</dcterms:created>
  <dcterms:modified xsi:type="dcterms:W3CDTF">2023-10-04T10:45:00Z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0x01010013AAC4E500FC63418253C900B1E698EE</vt:lpwstr>
  </property>
  <property fmtid="{D5CDD505-2E9C-101B-9397-08002B2CF9AE}" pid="3" name="GrammarlyDocumentId">
    <vt:lpwstr>bfa0a228c9cbedd6c02b20d2b0db6f93805973e854223cb15ef116198c923755</vt:lpwstr>
  </property>
</Properties>
</file>